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lang w:val="pt-BR"/>
        </w:rPr>
      </w:pPr>
      <w:r>
        <w:rPr>
          <w:lang w:val="pt-BR"/>
        </w:rPr>
        <w:t>FORMALIZAÇÃO DE PROJETO DE PESQUISA</w:t>
      </w:r>
    </w:p>
    <w:p>
      <w:pPr>
        <w:pStyle w:val="Ttulo1"/>
        <w:shd w:val="clear" w:color="auto" w:fill="004A80"/>
        <w:ind w:left="0" w:hanging="0"/>
        <w:jc w:val="center"/>
        <w:rPr>
          <w:lang w:val="pt-BR"/>
        </w:rPr>
      </w:pPr>
      <w:r>
        <w:rPr>
          <w:lang w:val="pt-BR"/>
        </w:rPr>
        <w:t>SEMANA DE QUALIFICAÇÃO DO PPGDire</w:t>
      </w:r>
    </w:p>
    <w:tbl>
      <w:tblPr>
        <w:tblStyle w:val="Tabelacomgrade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6"/>
      </w:tblGrid>
      <w:tr>
        <w:trPr/>
        <w:tc>
          <w:tcPr>
            <w:tcW w:w="935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  <w:t>Nome do(a) aluno(a):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</w:r>
          </w:p>
        </w:tc>
      </w:tr>
      <w:tr>
        <w:trPr/>
        <w:tc>
          <w:tcPr>
            <w:tcW w:w="935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  <w:t xml:space="preserve">Nome do(a) orientador(a):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</w:r>
          </w:p>
        </w:tc>
      </w:tr>
      <w:tr>
        <w:trPr/>
        <w:tc>
          <w:tcPr>
            <w:tcW w:w="935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  <w:t xml:space="preserve">Título do Projeto de Pesquisa: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lang w:val="pt-BR"/>
              </w:rPr>
            </w:r>
          </w:p>
        </w:tc>
      </w:tr>
      <w:tr>
        <w:trPr/>
        <w:tc>
          <w:tcPr>
            <w:tcW w:w="935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  <w:lang w:val="pt-BR"/>
              </w:rPr>
              <w:t xml:space="preserve">Data de envio do Projeto de Pesquisa para o </w:t>
            </w:r>
            <w:r>
              <w:rPr>
                <w:rFonts w:cs="Times New Roman"/>
                <w:b/>
                <w:i/>
                <w:lang w:val="pt-BR"/>
              </w:rPr>
              <w:t>e-mail</w:t>
            </w:r>
            <w:r>
              <w:rPr>
                <w:rFonts w:cs="Times New Roman"/>
                <w:b/>
                <w:lang w:val="pt-BR"/>
              </w:rPr>
              <w:t xml:space="preserve"> da Coordenação: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</w:r>
          </w:p>
        </w:tc>
      </w:tr>
      <w:tr>
        <w:trPr>
          <w:trHeight w:val="616" w:hRule="atLeast"/>
        </w:trPr>
        <w:tc>
          <w:tcPr>
            <w:tcW w:w="9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Membros da banca:</w:t>
            </w:r>
          </w:p>
        </w:tc>
      </w:tr>
      <w:tr>
        <w:trPr>
          <w:trHeight w:val="555" w:hRule="atLeast"/>
        </w:trPr>
        <w:tc>
          <w:tcPr>
            <w:tcW w:w="9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Assinatura do(a) aluno(a)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t-BR" w:eastAsia="pt-BR" w:bidi="ar-SA"/>
              </w:rPr>
              <w:t>:</w:t>
            </w:r>
          </w:p>
        </w:tc>
      </w:tr>
      <w:tr>
        <w:trPr/>
        <w:tc>
          <w:tcPr>
            <w:tcW w:w="9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Assinatura do(a) orientador(a)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t-BR" w:eastAsia="pt-BR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Informações importantes: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Projeto de Pesquisa deverá ser enviado nas duas versões “word” e “pdf” para o </w:t>
      </w:r>
      <w:r>
        <w:rPr>
          <w:rFonts w:ascii="Times New Roman" w:hAnsi="Times New Roman"/>
          <w:i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da coordenação do PPGDire: </w:t>
      </w:r>
      <w:hyperlink r:id="rId2">
        <w:r>
          <w:rPr>
            <w:rStyle w:val="LinkdaInternet"/>
            <w:rFonts w:ascii="Times New Roman" w:hAnsi="Times New Roman"/>
            <w:spacing w:val="3"/>
            <w:sz w:val="24"/>
            <w:szCs w:val="24"/>
            <w:shd w:fill="FFFFFF" w:val="clear"/>
          </w:rPr>
          <w:t>ppgdire@uf</w:t>
        </w:r>
        <w:r>
          <w:rPr>
            <w:rStyle w:val="LinkdaInternet"/>
            <w:rFonts w:ascii="Times New Roman" w:hAnsi="Times New Roman"/>
            <w:spacing w:val="3"/>
            <w:sz w:val="24"/>
            <w:szCs w:val="24"/>
            <w:shd w:fill="FFFFFF" w:val="clear"/>
          </w:rPr>
          <w:t>n</w:t>
        </w:r>
        <w:r>
          <w:rPr>
            <w:rStyle w:val="LinkdaInternet"/>
            <w:rFonts w:ascii="Times New Roman" w:hAnsi="Times New Roman"/>
            <w:spacing w:val="3"/>
            <w:sz w:val="24"/>
            <w:szCs w:val="24"/>
            <w:shd w:fill="FFFFFF" w:val="clear"/>
          </w:rPr>
          <w:t>t.edu.br</w:t>
        </w:r>
      </w:hyperlink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dinâmica da banca de qualificação terá a seguinte configuração: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O(A) aluno(a) terá, no máximo, 30 (trinta) minutos para a exposição oral do trabalho, recorrendo à apresentação de “slides”.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2.2) Cada membro da banca terá 20 (vinte) minutos para a avaliação do trabalho.</w:t>
      </w:r>
    </w:p>
    <w:p>
      <w:pPr>
        <w:pStyle w:val="Normal"/>
        <w:ind w:left="709" w:hanging="283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851" w:gutter="0" w:header="567" w:top="1843" w:footer="567" w:bottom="62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0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iCs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UNIVERSIDADE FEDERAL DO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>NORTE</w:t>
          </w: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 </w:t>
          </w: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DO </w:t>
          </w:r>
          <w:r>
            <w:rPr>
              <w:rFonts w:eastAsia="Calibri" w:cs="Arial" w:ascii="Arial" w:hAnsi="Arial" w:eastAsiaTheme="minorHAnsi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>PRÓ-REITORIA DE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 xml:space="preserve"> PESQUISA E PÓS-GRADUAÇÃO</w:t>
          </w:r>
        </w:p>
        <w:p>
          <w:pPr>
            <w:pStyle w:val="Normal"/>
            <w:widowControl w:val="false"/>
            <w:pBdr>
              <w:bottom w:val="single" w:sz="6" w:space="1" w:color="000000"/>
            </w:pBdr>
            <w:spacing w:lineRule="auto" w:line="240" w:before="0" w:after="0"/>
            <w:jc w:val="right"/>
            <w:rPr>
              <w:rFonts w:ascii="Arial" w:hAnsi="Arial" w:eastAsia="Calibri" w:cs="Arial" w:eastAsiaTheme="minorHAnsi"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 xml:space="preserve">PROGRAMA DE PÓS-GRADUAÇÃO EM </w:t>
          </w:r>
          <w:r>
            <w:rPr>
              <w:rFonts w:cs="Arial" w:ascii="Arial" w:hAnsi="Arial"/>
              <w:b/>
              <w:sz w:val="24"/>
              <w:szCs w:val="24"/>
            </w:rPr>
            <w:t>DEMANDAS POPULARES E DINÂMICAS REGIONAIS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-PPGDIRE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eastAsia="Calibri" w:cs="Arial" w:eastAsiaTheme="minorHAnsi"/>
              <w:iCs/>
            </w:rPr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77.824.838 | Araguaina/TO</w:t>
            <w:br/>
          </w:r>
          <w:r>
            <w:rPr>
              <w:rStyle w:val="LinkdaInternet"/>
              <w:rFonts w:eastAsia="Calibri" w:cs="Arial" w:ascii="Arial Narrow" w:hAnsi="Arial Narrow" w:eastAsiaTheme="minorHAnsi"/>
              <w:sz w:val="20"/>
              <w:szCs w:val="20"/>
            </w:rPr>
            <w:t>https://ufnt.edu.br/PPGDire/</w:t>
          </w:r>
          <w:r>
            <w:rPr>
              <w:rFonts w:eastAsia="Calibri" w:cs="Arial" w:ascii="Arial Narrow" w:hAnsi="Arial Narrow" w:eastAsiaTheme="minorHAnsi"/>
              <w:sz w:val="20"/>
              <w:szCs w:val="20"/>
            </w:rPr>
            <w:t xml:space="preserve"> | </w:t>
          </w:r>
          <w:hyperlink r:id="rId1">
            <w:r>
              <w:rPr>
                <w:rStyle w:val="LinkdaInternet"/>
                <w:rFonts w:eastAsia="Calibri" w:cs="" w:ascii="Arial Narrow" w:hAnsi="Arial Narrow" w:cstheme="minorBidi" w:eastAsiaTheme="minorHAnsi"/>
                <w:sz w:val="20"/>
                <w:szCs w:val="20"/>
              </w:rPr>
              <w:t>ppgdire@uf</w:t>
            </w:r>
            <w:r>
              <w:rPr>
                <w:rStyle w:val="LinkdaInternet"/>
                <w:rFonts w:eastAsia="Calibri" w:cs="" w:ascii="Arial Narrow" w:hAnsi="Arial Narrow" w:cstheme="minorBidi" w:eastAsiaTheme="minorHAnsi"/>
                <w:sz w:val="20"/>
                <w:szCs w:val="20"/>
              </w:rPr>
              <w:t>n</w:t>
            </w:r>
            <w:r>
              <w:rPr>
                <w:rStyle w:val="LinkdaInternet"/>
                <w:rFonts w:eastAsia="Calibri" w:cs="" w:ascii="Arial Narrow" w:hAnsi="Arial Narrow" w:cstheme="minorBidi" w:eastAsiaTheme="minorHAnsi"/>
                <w:sz w:val="20"/>
                <w:szCs w:val="20"/>
              </w:rPr>
              <w:t>t.edu.br</w:t>
            </w:r>
          </w:hyperlink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>
              <w:rFonts w:eastAsia="Calibri" w:cs="TimesNewRomanPS-ItalicMT" w:eastAsiaTheme="minorHAnsi" w:ascii="TimesNewRomanPS-ItalicMT" w:hAnsi="TimesNewRomanPS-ItalicMT"/>
              <w:i/>
              <w:iCs/>
              <w:sz w:val="20"/>
              <w:szCs w:val="2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-128270</wp:posOffset>
                </wp:positionV>
                <wp:extent cx="1341120" cy="1520825"/>
                <wp:effectExtent l="0" t="0" r="0" b="0"/>
                <wp:wrapNone/>
                <wp:docPr id="1" name="Imagem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1520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3e6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603e6d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603e6d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LinkdaInternet">
    <w:name w:val="Link da Internet"/>
    <w:basedOn w:val="DefaultParagraphFont"/>
    <w:uiPriority w:val="99"/>
    <w:unhideWhenUsed/>
    <w:rsid w:val="00603e6d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603e6d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603e6d"/>
    <w:rPr>
      <w:rFonts w:ascii="Calibri" w:hAnsi="Calibri" w:eastAsia="Calibri" w:cs="Times New Roman"/>
    </w:rPr>
  </w:style>
  <w:style w:type="character" w:styleId="TextodenotaderodapChar" w:customStyle="1">
    <w:name w:val="Texto de nota de rodapé Char"/>
    <w:basedOn w:val="DefaultParagraphFont"/>
    <w:uiPriority w:val="99"/>
    <w:qFormat/>
    <w:rsid w:val="00603e6d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03e6d"/>
    <w:rPr>
      <w:vertAlign w:val="superscri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03e6d"/>
    <w:rPr>
      <w:rFonts w:ascii="Tahoma" w:hAnsi="Tahoma" w:eastAsia="Calibri" w:cs="Tahoma"/>
      <w:sz w:val="16"/>
      <w:szCs w:val="16"/>
    </w:rPr>
  </w:style>
  <w:style w:type="character" w:styleId="PrformataoHTMLChar" w:customStyle="1">
    <w:name w:val="Pré-formatação HTML Char"/>
    <w:basedOn w:val="DefaultParagraphFont"/>
    <w:link w:val="HTMLPreformatted"/>
    <w:uiPriority w:val="99"/>
    <w:semiHidden/>
    <w:qFormat/>
    <w:rsid w:val="0067105e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67105e"/>
    <w:rPr>
      <w:rFonts w:ascii="Courier New" w:hAnsi="Courier New" w:eastAsia="Times New Roman" w:cs="Courier New"/>
      <w:sz w:val="20"/>
      <w:szCs w:val="20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b73d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e26fb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03e6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03e6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 w:customStyle="1">
    <w:name w:val="Conteúdo de tabela"/>
    <w:basedOn w:val="Normal"/>
    <w:qFormat/>
    <w:rsid w:val="00603e6d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Western" w:customStyle="1">
    <w:name w:val="western"/>
    <w:basedOn w:val="Normal"/>
    <w:qFormat/>
    <w:rsid w:val="00603e6d"/>
    <w:pPr>
      <w:spacing w:lineRule="auto" w:line="240" w:before="280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Notaderodap">
    <w:name w:val="Footnote Text"/>
    <w:basedOn w:val="Normal"/>
    <w:link w:val="TextodenotaderodapChar"/>
    <w:uiPriority w:val="99"/>
    <w:unhideWhenUsed/>
    <w:rsid w:val="00603e6d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03e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formataoHTMLChar"/>
    <w:uiPriority w:val="99"/>
    <w:semiHidden/>
    <w:unhideWhenUsed/>
    <w:qFormat/>
    <w:rsid w:val="0067105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t-BR"/>
    </w:rPr>
  </w:style>
  <w:style w:type="paragraph" w:styleId="Default" w:customStyle="1">
    <w:name w:val="Default"/>
    <w:qFormat/>
    <w:rsid w:val="009070be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03e6d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dire@mail.uft.edu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ppgdire@uft.edu.br" TargetMode="External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EA35-D44B-4C00-ADD7-B907BC6E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LibreOffice/7.3.5.2$Windows_X86_64 LibreOffice_project/184fe81b8c8c30d8b5082578aee2fed2ea847c01</Application>
  <AppVersion>15.0000</AppVersion>
  <Pages>1</Pages>
  <Words>170</Words>
  <Characters>984</Characters>
  <CharactersWithSpaces>1136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2024-03-04T13:18:00Z</dcterms:created>
  <dc:creator>MIGUEL</dc:creator>
  <dc:description/>
  <dc:language>pt-BR</dc:language>
  <cp:lastModifiedBy/>
  <cp:lastPrinted>2022-02-03T20:53:00Z</cp:lastPrinted>
  <dcterms:modified xsi:type="dcterms:W3CDTF">2025-02-26T09:49:20Z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