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004a80" w:val="clear"/>
        <w:spacing w:after="12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rtl w:val="0"/>
        </w:rPr>
        <w:t xml:space="preserve">REQUERIMENTO DE TRANCAMENTO DE MATRÍCULA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Eu,_______________________________________________________, matrícula nº________________, portador (a) da Carteira de Identidade nº_________________ e do CPF nº _________________________, do Curso de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Mestrado Profissional em Ensino de Física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do Câmpus de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Araguaína - TO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da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Universidade Federal do Tocantins – UFT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solicito o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TRANCAMENTO DE MATRÍCULA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a partir da presente data, pelo período de: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 de __________ de _____           a           ______ de __________ de _____.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Pelo presente, assumo todas as condições estabelecidas abaixo, pelos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Arts. 35</w:t>
      </w:r>
      <w:r w:rsidDel="00000000" w:rsidR="00000000" w:rsidRPr="00000000">
        <w:rPr>
          <w:rFonts w:ascii="Arial Narrow" w:cs="Arial Narrow" w:eastAsia="Arial Narrow" w:hAnsi="Arial Narrow"/>
          <w:b w:val="1"/>
          <w:sz w:val="21"/>
          <w:szCs w:val="21"/>
          <w:rtl w:val="0"/>
        </w:rPr>
        <w:t xml:space="preserve"> º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e 73</w:t>
      </w:r>
      <w:r w:rsidDel="00000000" w:rsidR="00000000" w:rsidRPr="00000000">
        <w:rPr>
          <w:rFonts w:ascii="Arial Narrow" w:cs="Arial Narrow" w:eastAsia="Arial Narrow" w:hAnsi="Arial Narrow"/>
          <w:b w:val="1"/>
          <w:sz w:val="21"/>
          <w:szCs w:val="21"/>
          <w:rtl w:val="0"/>
        </w:rPr>
        <w:t xml:space="preserve">º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do Regimento Interno do Curso de Mestrado Nacional Profissional em Ensino de Física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abaixo explicitadas: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1"/>
          <w:szCs w:val="21"/>
          <w:rtl w:val="0"/>
        </w:rPr>
        <w:t xml:space="preserve">Art. 35º</w:t>
      </w: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- A permanência de um estudante de Mestrado no curso está condicionada à apresentação de um Plano de Trabalho, submetido ao Colegiado até um ano após o seu ingresso como aluno regular no Programa. </w:t>
      </w:r>
    </w:p>
    <w:p w:rsidR="00000000" w:rsidDel="00000000" w:rsidP="00000000" w:rsidRDefault="00000000" w:rsidRPr="00000000" w14:paraId="00000009">
      <w:pPr>
        <w:spacing w:after="0" w:line="240" w:lineRule="auto"/>
        <w:ind w:firstLine="708"/>
        <w:jc w:val="both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§ 1º - Em caráter excepcional, o estudante matriculado no curso de Mestrado pode requerer o trancamento de matrícula com plena cessação das atividades escolares, em qualquer estágio do respectivo curso, por prazo total não superior a trezentos e sessenta e cinco dias. </w:t>
      </w:r>
    </w:p>
    <w:p w:rsidR="00000000" w:rsidDel="00000000" w:rsidP="00000000" w:rsidRDefault="00000000" w:rsidRPr="00000000" w14:paraId="0000000A">
      <w:pPr>
        <w:spacing w:after="0" w:line="240" w:lineRule="auto"/>
        <w:ind w:firstLine="708"/>
        <w:jc w:val="both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§ 2º - O período de trancamento não será considerado para efeito de contabilização do prazo máximo exigido para a conclusão do respectivo curso. </w:t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§ 3º - O trancamento só pode ser solicitado no período de matrícula dentro do prazo regulamentar do curso. </w:t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rFonts w:ascii="Arial Narrow" w:cs="Arial Narrow" w:eastAsia="Arial Narrow" w:hAnsi="Arial Narrow"/>
          <w:i w:val="1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§ 4º - O estudante de programa Stricto Sensu não poderá matricular-se em outro Programa de Pós-Graduação Stricto Sensu ou em curso de graduação.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 Narrow" w:cs="Arial Narrow" w:eastAsia="Arial Narrow" w:hAnsi="Arial Narrow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 Narrow" w:cs="Arial Narrow" w:eastAsia="Arial Narrow" w:hAnsi="Arial Narrow"/>
          <w:i w:val="1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1"/>
          <w:szCs w:val="21"/>
          <w:rtl w:val="0"/>
        </w:rPr>
        <w:t xml:space="preserve">Art. 73º</w:t>
      </w: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 – Casos omissos ou duvidosos serão resolvidos pelo Colegiado de Pós-Graduação do MPEF-UFT ou pelo Conselho de Pós-Graduação, conforme a instância pertinente.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__________________, _____ de ______________ de ________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Assinatura do(a) aluno(a)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Destacar aqui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5.000000000002" w:type="dxa"/>
        <w:jc w:val="left"/>
        <w:tblInd w:w="-10.0" w:type="dxa"/>
        <w:tblLayout w:type="fixed"/>
        <w:tblLook w:val="0000"/>
      </w:tblPr>
      <w:tblGrid>
        <w:gridCol w:w="1498"/>
        <w:gridCol w:w="3621"/>
        <w:gridCol w:w="935"/>
        <w:gridCol w:w="3051"/>
        <w:tblGridChange w:id="0">
          <w:tblGrid>
            <w:gridCol w:w="1498"/>
            <w:gridCol w:w="3621"/>
            <w:gridCol w:w="935"/>
            <w:gridCol w:w="3051"/>
          </w:tblGrid>
        </w:tblGridChange>
      </w:tblGrid>
      <w:tr>
        <w:trPr>
          <w:cantSplit w:val="0"/>
          <w:trHeight w:val="1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283.46456692913375" w:right="-67.32283464566933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/>
              <w:drawing>
                <wp:inline distB="0" distT="0" distL="0" distR="0">
                  <wp:extent cx="857250" cy="774700"/>
                  <wp:effectExtent b="0" l="0" r="0" t="0"/>
                  <wp:docPr descr="Uma imagem contendo Logotipo&#10;&#10;Descrição gerada automaticamente" id="3" name="image1.png"/>
                  <a:graphic>
                    <a:graphicData uri="http://schemas.openxmlformats.org/drawingml/2006/picture">
                      <pic:pic>
                        <pic:nvPicPr>
                          <pic:cNvPr descr="Uma imagem contendo Logotipo&#10;&#10;Descrição gerada automaticamente" id="0" name="image1.png"/>
                          <pic:cNvPicPr preferRelativeResize="0"/>
                        </pic:nvPicPr>
                        <pic:blipFill>
                          <a:blip r:embed="rId7"/>
                          <a:srcRect b="0" l="81847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74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UNIVERSIDADE FEDERAL DO NORTE DO TOCANTINS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PRÓ-REITORIA DE GRADUAÇÃO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PROGRAD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SECRETARIA ACADÊMICA 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REQUERIMENTO DE TRANCAMENTO DE MATRÍCULA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Nome: _______________________________________________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Matrícula nº: __________________________________________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Curso: _______________________________________________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Câmpus: _____________________________________________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__________, ____de_________de _____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Assinatura do Requerente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Data para receber resposta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______/______/ ______</w:t>
            </w:r>
          </w:p>
          <w:p w:rsidR="00000000" w:rsidDel="00000000" w:rsidP="00000000" w:rsidRDefault="00000000" w:rsidRPr="00000000" w14:paraId="0000002F">
            <w:pPr>
              <w:pBdr>
                <w:bottom w:color="000000" w:space="1" w:sz="8" w:val="single"/>
              </w:pBd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Assinatura do Funcionário do Protocolo com carimbo</w:t>
            </w:r>
          </w:p>
        </w:tc>
      </w:tr>
    </w:tbl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Justificativa do(a) Aluno(a):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Parecer:</w:t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ab/>
        <w:t xml:space="preserve">(     ) Deferido</w:t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ab/>
        <w:t xml:space="preserve">(     ) Indeferido</w:t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                                                    _____________, ______ de __________ de _____</w:t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Coordenador(a) do Curso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</w:t>
        <w:tab/>
        <w:tab/>
        <w:tab/>
        <w:t xml:space="preserve">       </w:t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1134" w:top="1985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E">
    <w:pPr>
      <w:widowControl w:val="0"/>
      <w:spacing w:after="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9061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162"/>
      <w:gridCol w:w="1899"/>
      <w:tblGridChange w:id="0">
        <w:tblGrid>
          <w:gridCol w:w="7162"/>
          <w:gridCol w:w="189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F">
          <w:pPr>
            <w:ind w:right="14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ind w:right="140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CAMPUS ARAGUAÍNA – UNIDADE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CIMBA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ind w:right="140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PROGRAMA DE PÓS-GRADUAÇÃO EM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FÍSICA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ind w:right="140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MESTRADO NACIONAL PROFISSIONAL EM ENSINO DE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FÍSICA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ind w:right="140"/>
            <w:jc w:val="right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COORDENAÇÃO DO POLO UFNT –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MNPEF</w:t>
          </w:r>
        </w:p>
        <w:p w:rsidR="00000000" w:rsidDel="00000000" w:rsidP="00000000" w:rsidRDefault="00000000" w:rsidRPr="00000000" w14:paraId="00000054">
          <w:pPr>
            <w:pBdr>
              <w:top w:color="000000" w:space="1" w:sz="12" w:val="single"/>
            </w:pBdr>
            <w:tabs>
              <w:tab w:val="right" w:leader="none" w:pos="7513"/>
            </w:tabs>
            <w:ind w:left="1276" w:right="114" w:firstLine="0"/>
            <w:jc w:val="right"/>
            <w:rPr>
              <w:rFonts w:ascii="Arial" w:cs="Arial" w:eastAsia="Arial" w:hAnsi="Arial"/>
              <w:b w:val="1"/>
            </w:rPr>
          </w:pPr>
          <w:hyperlink r:id="rId1"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0"/>
                <w:szCs w:val="20"/>
                <w:u w:val="single"/>
                <w:rtl w:val="0"/>
              </w:rPr>
              <w:t xml:space="preserve">https://ufnt.edu.br/mnpef/</w:t>
            </w:r>
          </w:hyperlink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>
              <w:rFonts w:ascii="Arial Narrow" w:cs="Arial Narrow" w:eastAsia="Arial Narrow" w:hAnsi="Arial Narrow"/>
              <w:sz w:val="20"/>
              <w:szCs w:val="20"/>
              <w:rtl w:val="0"/>
            </w:rPr>
            <w:t xml:space="preserve">| </w:t>
          </w:r>
          <w:hyperlink r:id="rId2"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0"/>
                <w:szCs w:val="20"/>
                <w:u w:val="single"/>
                <w:rtl w:val="0"/>
              </w:rPr>
              <w:t xml:space="preserve">mnpef@ufnt.edu.br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ind w:right="14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6">
          <w:pPr>
            <w:ind w:right="140"/>
            <w:jc w:val="right"/>
            <w:rPr/>
          </w:pPr>
          <w:r w:rsidDel="00000000" w:rsidR="00000000" w:rsidRPr="00000000">
            <w:rPr/>
            <w:drawing>
              <wp:inline distB="0" distT="0" distL="0" distR="0">
                <wp:extent cx="980228" cy="891540"/>
                <wp:effectExtent b="0" l="0" r="0" t="0"/>
                <wp:docPr descr="Uma imagem contendo Logotipo&#10;&#10;Descrição gerada automaticamente" id="4" name="image1.png"/>
                <a:graphic>
                  <a:graphicData uri="http://schemas.openxmlformats.org/drawingml/2006/picture">
                    <pic:pic>
                      <pic:nvPicPr>
                        <pic:cNvPr descr="Uma imagem contendo Logotipo&#10;&#10;Descrição gerada automaticamente" id="0" name="image1.png"/>
                        <pic:cNvPicPr preferRelativeResize="0"/>
                      </pic:nvPicPr>
                      <pic:blipFill>
                        <a:blip r:embed="rId3"/>
                        <a:srcRect b="0" l="81847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228" cy="891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7">
    <w:pPr>
      <w:spacing w:after="0" w:lineRule="auto"/>
      <w:ind w:right="14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t.edu.br/mnpef" TargetMode="External"/><Relationship Id="rId2" Type="http://schemas.openxmlformats.org/officeDocument/2006/relationships/hyperlink" Target="mailto:mnpef.arag@uft.edu.br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zekVob0BZDX/BYEN8NHK1AbW+w==">CgMxLjAyCGguZ2pkZ3hzOAByITFkWVJiVFlCZE1uNzA5TV8ycHFDbThQbElrdFlnRzkyVA==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